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2" w:rsidRPr="00266BE2" w:rsidRDefault="00266BE2" w:rsidP="00266BE2">
      <w:pPr>
        <w:jc w:val="center"/>
        <w:rPr>
          <w:b/>
        </w:rPr>
      </w:pPr>
      <w:r w:rsidRPr="00266BE2">
        <w:rPr>
          <w:b/>
        </w:rPr>
        <w:t xml:space="preserve">Guided Reading </w:t>
      </w:r>
    </w:p>
    <w:p w:rsidR="00266BE2" w:rsidRDefault="00266BE2" w:rsidP="00266BE2">
      <w:pPr>
        <w:jc w:val="center"/>
      </w:pPr>
      <w:r>
        <w:t>Ch. 18 Evolution</w:t>
      </w:r>
      <w:r w:rsidR="00896109">
        <w:t xml:space="preserve"> 428-430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66BE2">
        <w:tc>
          <w:tcPr>
            <w:tcW w:w="4428" w:type="dxa"/>
          </w:tcPr>
          <w:p w:rsidR="00266BE2" w:rsidRDefault="00266BE2" w:rsidP="00266BE2">
            <w:pPr>
              <w:rPr>
                <w:b/>
              </w:rPr>
            </w:pPr>
            <w:r>
              <w:rPr>
                <w:b/>
              </w:rPr>
              <w:t>Natural Selection and Adaptations</w:t>
            </w:r>
          </w:p>
          <w:p w:rsidR="00266BE2" w:rsidRDefault="00266BE2" w:rsidP="00266BE2">
            <w:r>
              <w:t>What is an adaptation?</w:t>
            </w:r>
          </w:p>
        </w:tc>
        <w:tc>
          <w:tcPr>
            <w:tcW w:w="4428" w:type="dxa"/>
          </w:tcPr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</w:tc>
      </w:tr>
      <w:tr w:rsidR="00266BE2">
        <w:tc>
          <w:tcPr>
            <w:tcW w:w="4428" w:type="dxa"/>
          </w:tcPr>
          <w:p w:rsidR="00266BE2" w:rsidRDefault="00896109" w:rsidP="00266BE2">
            <w:pPr>
              <w:rPr>
                <w:i/>
              </w:rPr>
            </w:pPr>
            <w:r>
              <w:rPr>
                <w:i/>
              </w:rPr>
              <w:t>Pg. 428 Claim</w:t>
            </w:r>
            <w:r w:rsidR="00266BE2">
              <w:rPr>
                <w:i/>
              </w:rPr>
              <w:t>: Structural adaptations arise over many generations</w:t>
            </w:r>
          </w:p>
          <w:p w:rsidR="00266BE2" w:rsidRPr="00266BE2" w:rsidRDefault="00266BE2" w:rsidP="00266BE2">
            <w:pPr>
              <w:rPr>
                <w:i/>
              </w:rPr>
            </w:pPr>
          </w:p>
          <w:p w:rsidR="00266BE2" w:rsidRDefault="00266BE2" w:rsidP="00266BE2">
            <w:r>
              <w:t>List the evidence to support the assertion.  This is discussed in Figure 18.4.</w:t>
            </w:r>
          </w:p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>
            <w:r>
              <w:t>What is mimicry?</w:t>
            </w:r>
          </w:p>
          <w:p w:rsidR="00266BE2" w:rsidRDefault="00266BE2" w:rsidP="00266BE2"/>
          <w:p w:rsidR="00266BE2" w:rsidRDefault="00266BE2" w:rsidP="00266BE2"/>
          <w:p w:rsidR="00266BE2" w:rsidRDefault="00266BE2" w:rsidP="00266BE2">
            <w:r>
              <w:t>What is Camouflage?</w:t>
            </w:r>
          </w:p>
          <w:p w:rsidR="00266BE2" w:rsidRDefault="00266BE2" w:rsidP="00266BE2"/>
          <w:p w:rsidR="00266BE2" w:rsidRDefault="00266BE2" w:rsidP="00266BE2"/>
          <w:p w:rsidR="00266BE2" w:rsidRDefault="00266BE2" w:rsidP="00266BE2">
            <w:r>
              <w:t>How long can structural adaptation take?</w:t>
            </w:r>
          </w:p>
          <w:p w:rsidR="00266BE2" w:rsidRDefault="00266BE2" w:rsidP="00266BE2"/>
        </w:tc>
        <w:tc>
          <w:tcPr>
            <w:tcW w:w="4428" w:type="dxa"/>
          </w:tcPr>
          <w:p w:rsidR="00266BE2" w:rsidRDefault="00266BE2" w:rsidP="00266BE2"/>
        </w:tc>
      </w:tr>
      <w:tr w:rsidR="00266BE2">
        <w:tc>
          <w:tcPr>
            <w:tcW w:w="4428" w:type="dxa"/>
          </w:tcPr>
          <w:p w:rsidR="00266BE2" w:rsidRDefault="00266BE2" w:rsidP="00266BE2">
            <w:pPr>
              <w:rPr>
                <w:i/>
              </w:rPr>
            </w:pPr>
            <w:r>
              <w:rPr>
                <w:i/>
              </w:rPr>
              <w:t xml:space="preserve">Pg. </w:t>
            </w:r>
            <w:proofErr w:type="gramStart"/>
            <w:r>
              <w:rPr>
                <w:i/>
              </w:rPr>
              <w:t>430  Assertion</w:t>
            </w:r>
            <w:proofErr w:type="gramEnd"/>
            <w:r>
              <w:rPr>
                <w:i/>
              </w:rPr>
              <w:t>: Physiological adaptations can develop rapidly.</w:t>
            </w:r>
          </w:p>
          <w:p w:rsidR="00266BE2" w:rsidRDefault="00266BE2" w:rsidP="00266BE2">
            <w:pPr>
              <w:rPr>
                <w:i/>
              </w:rPr>
            </w:pPr>
          </w:p>
          <w:p w:rsidR="00266BE2" w:rsidRDefault="00266BE2" w:rsidP="00266BE2">
            <w:r>
              <w:t>Why doesn’t penicillin work well anymore?</w:t>
            </w:r>
          </w:p>
          <w:p w:rsidR="00266BE2" w:rsidRDefault="00266BE2" w:rsidP="00266BE2"/>
          <w:p w:rsidR="00266BE2" w:rsidRPr="00266BE2" w:rsidRDefault="00266BE2" w:rsidP="00266BE2"/>
          <w:p w:rsidR="00266BE2" w:rsidRDefault="00266BE2" w:rsidP="00266BE2">
            <w:pPr>
              <w:rPr>
                <w:i/>
              </w:rPr>
            </w:pPr>
          </w:p>
          <w:p w:rsidR="00266BE2" w:rsidRDefault="00266BE2" w:rsidP="00266BE2">
            <w:r>
              <w:t>What is a physiological adaptation?</w:t>
            </w:r>
          </w:p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Pr="00266BE2" w:rsidRDefault="00266BE2" w:rsidP="00266BE2"/>
        </w:tc>
        <w:tc>
          <w:tcPr>
            <w:tcW w:w="4428" w:type="dxa"/>
          </w:tcPr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  <w:p w:rsidR="00266BE2" w:rsidRDefault="00266BE2" w:rsidP="00266BE2"/>
        </w:tc>
      </w:tr>
    </w:tbl>
    <w:p w:rsidR="008A0B8A" w:rsidRDefault="00896109" w:rsidP="00266BE2">
      <w:pPr>
        <w:jc w:val="center"/>
      </w:pPr>
    </w:p>
    <w:sectPr w:rsidR="008A0B8A" w:rsidSect="008A0B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BE2"/>
    <w:rsid w:val="002222E9"/>
    <w:rsid w:val="00266BE2"/>
    <w:rsid w:val="008961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6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Macintosh Word</Application>
  <DocSecurity>0</DocSecurity>
  <Lines>3</Lines>
  <Paragraphs>1</Paragraphs>
  <ScaleCrop>false</ScaleCrop>
  <Company>WUSD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cp:lastPrinted>2018-05-08T15:56:00Z</cp:lastPrinted>
  <dcterms:created xsi:type="dcterms:W3CDTF">2014-03-04T17:13:00Z</dcterms:created>
  <dcterms:modified xsi:type="dcterms:W3CDTF">2018-05-08T15:56:00Z</dcterms:modified>
</cp:coreProperties>
</file>