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CA0C" w14:textId="77777777" w:rsidR="003C2A10" w:rsidRDefault="00412480" w:rsidP="00AC6D21">
      <w:pPr>
        <w:jc w:val="center"/>
        <w:rPr>
          <w:b/>
          <w:sz w:val="28"/>
          <w:u w:val="single"/>
        </w:rPr>
      </w:pPr>
      <w:bookmarkStart w:id="0" w:name="_GoBack"/>
      <w:bookmarkEnd w:id="0"/>
      <w:r>
        <w:rPr>
          <w:b/>
          <w:sz w:val="28"/>
          <w:u w:val="single"/>
        </w:rPr>
        <w:t>Density Activity</w:t>
      </w:r>
    </w:p>
    <w:p w14:paraId="0D502D37" w14:textId="77777777" w:rsidR="003C2A10" w:rsidRDefault="003C2A10" w:rsidP="00AC6D21">
      <w:pPr>
        <w:jc w:val="center"/>
        <w:rPr>
          <w:b/>
          <w:sz w:val="28"/>
          <w:u w:val="single"/>
        </w:rPr>
      </w:pPr>
    </w:p>
    <w:p w14:paraId="57E35E63" w14:textId="77777777" w:rsidR="003C2A10" w:rsidRPr="003C2A10" w:rsidRDefault="003C2A10" w:rsidP="003C2A10">
      <w:pPr>
        <w:widowControl w:val="0"/>
        <w:autoSpaceDE w:val="0"/>
        <w:autoSpaceDN w:val="0"/>
        <w:adjustRightInd w:val="0"/>
        <w:spacing w:after="200"/>
        <w:ind w:right="800"/>
        <w:rPr>
          <w:rFonts w:cs="Times New Roman"/>
          <w:sz w:val="22"/>
          <w:szCs w:val="32"/>
        </w:rPr>
      </w:pPr>
      <w:r w:rsidRPr="003C2A10">
        <w:rPr>
          <w:rFonts w:cs="Times New Roman"/>
          <w:sz w:val="22"/>
          <w:szCs w:val="32"/>
        </w:rPr>
        <w:t xml:space="preserve">Density is how much mass a material has for a given volume. Think about a sponge. Most artificial sponges today are made of a foamed plastic. Assume you have a </w:t>
      </w:r>
      <w:proofErr w:type="gramStart"/>
      <w:r w:rsidRPr="003C2A10">
        <w:rPr>
          <w:rFonts w:cs="Times New Roman"/>
          <w:sz w:val="22"/>
          <w:szCs w:val="32"/>
        </w:rPr>
        <w:t>one pound</w:t>
      </w:r>
      <w:proofErr w:type="gramEnd"/>
      <w:r w:rsidRPr="003C2A10">
        <w:rPr>
          <w:rFonts w:cs="Times New Roman"/>
          <w:sz w:val="22"/>
          <w:szCs w:val="32"/>
        </w:rPr>
        <w:t xml:space="preserve"> sponge. If you melt it down to a plastic soup with all the bubbles gone, it will be much smaller, but it will still weigh one pound. It is now denser. We use water as sort of a standard for density. We say water has a density of 1. If something weighs twice as much as the same volume of water we say its density is two. This is really handy for figuring out all sorts of things like if something will float or not. Anything that has a density less than 1 floats. Anything that has a density higher than 1 </w:t>
      </w:r>
      <w:proofErr w:type="gramStart"/>
      <w:r w:rsidRPr="003C2A10">
        <w:rPr>
          <w:rFonts w:cs="Times New Roman"/>
          <w:sz w:val="22"/>
          <w:szCs w:val="32"/>
        </w:rPr>
        <w:t>sinks</w:t>
      </w:r>
      <w:proofErr w:type="gramEnd"/>
      <w:r w:rsidRPr="003C2A10">
        <w:rPr>
          <w:rFonts w:cs="Times New Roman"/>
          <w:sz w:val="22"/>
          <w:szCs w:val="32"/>
        </w:rPr>
        <w:t>. Ice is ~12% less dense than water so ice floats. Water gets bigger when it freezes so ice is less dense than water. It's a good thing too since life probably would not exist if that were not the case. A U.S. aircraft carrier weighs more than 200,000,000 pounds, but I know its density is still less than one. I know this without even asking anyone since I have seen them floating.</w:t>
      </w:r>
    </w:p>
    <w:p w14:paraId="48A8D9C6" w14:textId="77777777" w:rsidR="003C2A10" w:rsidRPr="003C2A10" w:rsidRDefault="003C2A10" w:rsidP="003C2A10">
      <w:pPr>
        <w:rPr>
          <w:b/>
          <w:sz w:val="22"/>
        </w:rPr>
      </w:pPr>
      <w:r w:rsidRPr="003C2A10">
        <w:rPr>
          <w:b/>
          <w:sz w:val="22"/>
        </w:rPr>
        <w:t>Objective:</w:t>
      </w:r>
    </w:p>
    <w:p w14:paraId="10B76AA8" w14:textId="77777777" w:rsidR="003C2A10" w:rsidRPr="003C2A10" w:rsidRDefault="003C2A10" w:rsidP="003C2A10">
      <w:pPr>
        <w:rPr>
          <w:sz w:val="22"/>
        </w:rPr>
      </w:pPr>
      <w:r w:rsidRPr="003C2A10">
        <w:rPr>
          <w:sz w:val="22"/>
        </w:rPr>
        <w:t>How do we calculate density and see if an object floats?</w:t>
      </w:r>
    </w:p>
    <w:p w14:paraId="67836DD2" w14:textId="77777777" w:rsidR="003C2A10" w:rsidRPr="003C2A10" w:rsidRDefault="003C2A10" w:rsidP="003C2A10">
      <w:pPr>
        <w:rPr>
          <w:sz w:val="22"/>
        </w:rPr>
      </w:pPr>
    </w:p>
    <w:p w14:paraId="3818F35F" w14:textId="77777777" w:rsidR="003C2A10" w:rsidRPr="003C2A10" w:rsidRDefault="003C2A10" w:rsidP="003C2A10">
      <w:pPr>
        <w:rPr>
          <w:b/>
          <w:sz w:val="22"/>
        </w:rPr>
      </w:pPr>
      <w:r w:rsidRPr="003C2A10">
        <w:rPr>
          <w:b/>
          <w:sz w:val="22"/>
        </w:rPr>
        <w:t>Hypothesis:</w:t>
      </w:r>
    </w:p>
    <w:p w14:paraId="303D5470" w14:textId="77777777" w:rsidR="003C2A10" w:rsidRPr="003C2A10" w:rsidRDefault="003C2A10" w:rsidP="003C2A10">
      <w:pPr>
        <w:rPr>
          <w:b/>
          <w:sz w:val="22"/>
        </w:rPr>
      </w:pPr>
    </w:p>
    <w:p w14:paraId="3BDD06C2" w14:textId="77777777" w:rsidR="003C2A10" w:rsidRPr="003C2A10" w:rsidRDefault="003C2A10" w:rsidP="003C2A10">
      <w:pPr>
        <w:rPr>
          <w:b/>
          <w:sz w:val="22"/>
        </w:rPr>
      </w:pPr>
      <w:r w:rsidRPr="003C2A10">
        <w:rPr>
          <w:b/>
          <w:sz w:val="22"/>
        </w:rPr>
        <w:t>Procedure:</w:t>
      </w:r>
    </w:p>
    <w:p w14:paraId="2959118D" w14:textId="77777777" w:rsidR="003C2A10" w:rsidRPr="003C2A10" w:rsidRDefault="003C2A10" w:rsidP="003C2A10">
      <w:pPr>
        <w:rPr>
          <w:sz w:val="22"/>
        </w:rPr>
      </w:pPr>
      <w:r w:rsidRPr="003C2A10">
        <w:rPr>
          <w:b/>
          <w:sz w:val="22"/>
        </w:rPr>
        <w:tab/>
      </w:r>
      <w:r w:rsidRPr="003C2A10">
        <w:rPr>
          <w:sz w:val="22"/>
        </w:rPr>
        <w:t>1.  Find the mass and volume of the materials listed in the table.</w:t>
      </w:r>
    </w:p>
    <w:p w14:paraId="5903163A" w14:textId="77777777" w:rsidR="003C2A10" w:rsidRPr="003C2A10" w:rsidRDefault="003C2A10" w:rsidP="003C2A10">
      <w:pPr>
        <w:rPr>
          <w:sz w:val="22"/>
        </w:rPr>
      </w:pPr>
      <w:r w:rsidRPr="003C2A10">
        <w:rPr>
          <w:sz w:val="22"/>
        </w:rPr>
        <w:tab/>
        <w:t>2.  Calculate the density of the materials.</w:t>
      </w:r>
    </w:p>
    <w:p w14:paraId="66789E43" w14:textId="77777777" w:rsidR="003C2A10" w:rsidRPr="003C2A10" w:rsidRDefault="003C2A10" w:rsidP="003C2A10">
      <w:pPr>
        <w:rPr>
          <w:sz w:val="22"/>
        </w:rPr>
      </w:pPr>
      <w:r w:rsidRPr="003C2A10">
        <w:rPr>
          <w:sz w:val="22"/>
        </w:rPr>
        <w:tab/>
        <w:t>3.  Put the object in water and see if the finding</w:t>
      </w:r>
      <w:r w:rsidR="00B21543">
        <w:rPr>
          <w:sz w:val="22"/>
        </w:rPr>
        <w:t>s</w:t>
      </w:r>
      <w:r w:rsidRPr="003C2A10">
        <w:rPr>
          <w:sz w:val="22"/>
        </w:rPr>
        <w:t xml:space="preserve"> hold true: does it float in water?</w:t>
      </w:r>
    </w:p>
    <w:p w14:paraId="3C5C5F76" w14:textId="77777777" w:rsidR="003C2A10" w:rsidRPr="003C2A10" w:rsidRDefault="003C2A10" w:rsidP="003C2A10">
      <w:pPr>
        <w:rPr>
          <w:sz w:val="22"/>
        </w:rPr>
      </w:pPr>
      <w:r w:rsidRPr="003C2A10">
        <w:rPr>
          <w:sz w:val="22"/>
        </w:rPr>
        <w:tab/>
        <w:t>4.  Create a graph comparing the density of the 4 objects.</w:t>
      </w:r>
    </w:p>
    <w:p w14:paraId="3EC6F3A8" w14:textId="77777777" w:rsidR="003C2A10" w:rsidRPr="003C2A10" w:rsidRDefault="003C2A10" w:rsidP="003C2A10">
      <w:pPr>
        <w:rPr>
          <w:sz w:val="22"/>
        </w:rPr>
      </w:pPr>
    </w:p>
    <w:p w14:paraId="717E39F0" w14:textId="77777777" w:rsidR="003C2A10" w:rsidRPr="003C2A10" w:rsidRDefault="003C2A10" w:rsidP="003C2A10">
      <w:pPr>
        <w:rPr>
          <w:b/>
          <w:sz w:val="22"/>
        </w:rPr>
      </w:pPr>
      <w:r w:rsidRPr="003C2A10">
        <w:rPr>
          <w:b/>
          <w:sz w:val="22"/>
        </w:rPr>
        <w:t>Materials:</w:t>
      </w:r>
    </w:p>
    <w:p w14:paraId="12819816" w14:textId="77777777" w:rsidR="003C2A10" w:rsidRPr="003C2A10" w:rsidRDefault="003C2A10" w:rsidP="003C2A10">
      <w:pPr>
        <w:rPr>
          <w:sz w:val="22"/>
        </w:rPr>
      </w:pPr>
      <w:r w:rsidRPr="003C2A10">
        <w:rPr>
          <w:sz w:val="22"/>
        </w:rPr>
        <w:tab/>
        <w:t xml:space="preserve">1.  Cork, </w:t>
      </w:r>
      <w:r w:rsidR="00CC3815">
        <w:rPr>
          <w:sz w:val="22"/>
        </w:rPr>
        <w:t>wood, metal</w:t>
      </w:r>
      <w:r w:rsidRPr="003C2A10">
        <w:rPr>
          <w:sz w:val="22"/>
        </w:rPr>
        <w:t xml:space="preserve"> and rock</w:t>
      </w:r>
    </w:p>
    <w:p w14:paraId="10B44D0D" w14:textId="77777777" w:rsidR="003C2A10" w:rsidRPr="003C2A10" w:rsidRDefault="003C2A10" w:rsidP="003C2A10">
      <w:pPr>
        <w:rPr>
          <w:sz w:val="22"/>
        </w:rPr>
      </w:pPr>
      <w:r w:rsidRPr="003C2A10">
        <w:rPr>
          <w:sz w:val="22"/>
        </w:rPr>
        <w:tab/>
        <w:t>2.  Scale</w:t>
      </w:r>
    </w:p>
    <w:p w14:paraId="6FFCA304" w14:textId="77777777" w:rsidR="003C2A10" w:rsidRPr="003C2A10" w:rsidRDefault="003C2A10" w:rsidP="003C2A10">
      <w:pPr>
        <w:rPr>
          <w:sz w:val="22"/>
        </w:rPr>
      </w:pPr>
      <w:r w:rsidRPr="003C2A10">
        <w:rPr>
          <w:sz w:val="22"/>
        </w:rPr>
        <w:tab/>
        <w:t>3.  Graduated cylinder</w:t>
      </w:r>
    </w:p>
    <w:p w14:paraId="4A06D29A" w14:textId="77777777" w:rsidR="003C2A10" w:rsidRPr="003C2A10" w:rsidRDefault="003C2A10" w:rsidP="003C2A10">
      <w:pPr>
        <w:rPr>
          <w:sz w:val="22"/>
        </w:rPr>
      </w:pPr>
      <w:r w:rsidRPr="003C2A10">
        <w:rPr>
          <w:sz w:val="22"/>
        </w:rPr>
        <w:tab/>
        <w:t>4.  Water</w:t>
      </w:r>
    </w:p>
    <w:p w14:paraId="02CA4B6B" w14:textId="77777777" w:rsidR="000C758A" w:rsidRPr="003C2A10" w:rsidRDefault="000C758A" w:rsidP="003C2A10">
      <w:pPr>
        <w:rPr>
          <w:sz w:val="22"/>
        </w:rPr>
      </w:pPr>
    </w:p>
    <w:p w14:paraId="25BC09CF" w14:textId="77777777" w:rsidR="00D204C1" w:rsidRPr="003C2A10" w:rsidRDefault="003C2A10">
      <w:pPr>
        <w:rPr>
          <w:b/>
          <w:sz w:val="22"/>
        </w:rPr>
      </w:pPr>
      <w:r w:rsidRPr="003C2A10">
        <w:rPr>
          <w:b/>
          <w:sz w:val="22"/>
        </w:rPr>
        <w:t>Data Table:</w:t>
      </w:r>
      <w:r w:rsidR="00AC6D21" w:rsidRPr="003C2A10">
        <w:rPr>
          <w:b/>
          <w:sz w:val="22"/>
        </w:rPr>
        <w:tab/>
      </w:r>
      <w:r w:rsidR="00AC6D21" w:rsidRPr="003C2A10">
        <w:rPr>
          <w:b/>
          <w:sz w:val="22"/>
        </w:rPr>
        <w:tab/>
      </w:r>
      <w:r w:rsidR="00AC6D21" w:rsidRPr="003C2A10">
        <w:rPr>
          <w:b/>
          <w:sz w:val="22"/>
        </w:rPr>
        <w:tab/>
      </w:r>
      <w:r w:rsidR="00AC6D21" w:rsidRPr="003C2A10">
        <w:rPr>
          <w:b/>
          <w:sz w:val="22"/>
        </w:rPr>
        <w:tab/>
      </w:r>
      <w:r w:rsidR="00AC6D21" w:rsidRPr="003C2A10">
        <w:rPr>
          <w:b/>
          <w:sz w:val="22"/>
        </w:rPr>
        <w:tab/>
      </w:r>
      <w:r w:rsidR="00AC6D21" w:rsidRPr="003C2A10">
        <w:rPr>
          <w:b/>
          <w:sz w:val="22"/>
        </w:rPr>
        <w:tab/>
      </w:r>
      <w:r w:rsidR="00AC6D21" w:rsidRPr="003C2A10">
        <w:rPr>
          <w:b/>
          <w:sz w:val="22"/>
        </w:rPr>
        <w:tab/>
      </w:r>
    </w:p>
    <w:tbl>
      <w:tblPr>
        <w:tblStyle w:val="TableGrid"/>
        <w:tblW w:w="0" w:type="auto"/>
        <w:tblLook w:val="00BF" w:firstRow="1" w:lastRow="0" w:firstColumn="1" w:lastColumn="0" w:noHBand="0" w:noVBand="0"/>
      </w:tblPr>
      <w:tblGrid>
        <w:gridCol w:w="1732"/>
        <w:gridCol w:w="1717"/>
        <w:gridCol w:w="1729"/>
        <w:gridCol w:w="1729"/>
        <w:gridCol w:w="1723"/>
      </w:tblGrid>
      <w:tr w:rsidR="00D204C1" w:rsidRPr="003C2A10" w14:paraId="651AF665" w14:textId="77777777">
        <w:tc>
          <w:tcPr>
            <w:tcW w:w="1771" w:type="dxa"/>
          </w:tcPr>
          <w:p w14:paraId="39D11E0C" w14:textId="77777777" w:rsidR="00D204C1" w:rsidRPr="003C2A10" w:rsidRDefault="00D204C1">
            <w:pPr>
              <w:rPr>
                <w:sz w:val="22"/>
              </w:rPr>
            </w:pPr>
          </w:p>
          <w:p w14:paraId="267A86A8" w14:textId="77777777" w:rsidR="00D204C1" w:rsidRPr="003C2A10" w:rsidRDefault="00D204C1">
            <w:pPr>
              <w:rPr>
                <w:sz w:val="22"/>
              </w:rPr>
            </w:pPr>
            <w:r w:rsidRPr="003C2A10">
              <w:rPr>
                <w:sz w:val="22"/>
              </w:rPr>
              <w:t>Material</w:t>
            </w:r>
          </w:p>
        </w:tc>
        <w:tc>
          <w:tcPr>
            <w:tcW w:w="1771" w:type="dxa"/>
          </w:tcPr>
          <w:p w14:paraId="458C9BC5" w14:textId="77777777" w:rsidR="00D204C1" w:rsidRPr="003C2A10" w:rsidRDefault="00D204C1">
            <w:pPr>
              <w:rPr>
                <w:sz w:val="22"/>
              </w:rPr>
            </w:pPr>
          </w:p>
          <w:p w14:paraId="3E40AC02" w14:textId="77777777" w:rsidR="00D204C1" w:rsidRPr="003C2A10" w:rsidRDefault="00D204C1" w:rsidP="003C2A10">
            <w:pPr>
              <w:rPr>
                <w:sz w:val="22"/>
              </w:rPr>
            </w:pPr>
            <w:r w:rsidRPr="003C2A10">
              <w:rPr>
                <w:sz w:val="22"/>
              </w:rPr>
              <w:t>Mass (</w:t>
            </w:r>
            <w:r w:rsidR="003C2A10" w:rsidRPr="003C2A10">
              <w:rPr>
                <w:sz w:val="22"/>
              </w:rPr>
              <w:t>g</w:t>
            </w:r>
            <w:r w:rsidRPr="003C2A10">
              <w:rPr>
                <w:sz w:val="22"/>
              </w:rPr>
              <w:t>)</w:t>
            </w:r>
          </w:p>
        </w:tc>
        <w:tc>
          <w:tcPr>
            <w:tcW w:w="1771" w:type="dxa"/>
          </w:tcPr>
          <w:p w14:paraId="5213A197" w14:textId="77777777" w:rsidR="00D204C1" w:rsidRPr="003C2A10" w:rsidRDefault="00D204C1">
            <w:pPr>
              <w:rPr>
                <w:sz w:val="22"/>
              </w:rPr>
            </w:pPr>
          </w:p>
          <w:p w14:paraId="562B0807" w14:textId="77777777" w:rsidR="00D204C1" w:rsidRPr="003C2A10" w:rsidRDefault="00D204C1" w:rsidP="003C2A10">
            <w:pPr>
              <w:rPr>
                <w:sz w:val="22"/>
              </w:rPr>
            </w:pPr>
            <w:r w:rsidRPr="003C2A10">
              <w:rPr>
                <w:sz w:val="22"/>
              </w:rPr>
              <w:t>Volume (</w:t>
            </w:r>
            <w:r w:rsidR="003C2A10" w:rsidRPr="003C2A10">
              <w:rPr>
                <w:sz w:val="22"/>
              </w:rPr>
              <w:t>ml</w:t>
            </w:r>
            <w:r w:rsidRPr="003C2A10">
              <w:rPr>
                <w:sz w:val="22"/>
              </w:rPr>
              <w:t>)</w:t>
            </w:r>
          </w:p>
        </w:tc>
        <w:tc>
          <w:tcPr>
            <w:tcW w:w="1771" w:type="dxa"/>
          </w:tcPr>
          <w:p w14:paraId="4BDFDD24" w14:textId="77777777" w:rsidR="00D204C1" w:rsidRPr="003C2A10" w:rsidRDefault="00D204C1">
            <w:pPr>
              <w:rPr>
                <w:sz w:val="22"/>
              </w:rPr>
            </w:pPr>
          </w:p>
          <w:p w14:paraId="66339DCB" w14:textId="77777777" w:rsidR="00D204C1" w:rsidRPr="003C2A10" w:rsidRDefault="00D204C1" w:rsidP="003C2A10">
            <w:pPr>
              <w:rPr>
                <w:sz w:val="22"/>
              </w:rPr>
            </w:pPr>
            <w:r w:rsidRPr="003C2A10">
              <w:rPr>
                <w:sz w:val="22"/>
              </w:rPr>
              <w:t>Density (g/</w:t>
            </w:r>
            <w:r w:rsidR="003C2A10" w:rsidRPr="003C2A10">
              <w:rPr>
                <w:sz w:val="22"/>
              </w:rPr>
              <w:t>ml</w:t>
            </w:r>
            <w:r w:rsidRPr="003C2A10">
              <w:rPr>
                <w:sz w:val="22"/>
              </w:rPr>
              <w:t>)</w:t>
            </w:r>
          </w:p>
        </w:tc>
        <w:tc>
          <w:tcPr>
            <w:tcW w:w="1772" w:type="dxa"/>
          </w:tcPr>
          <w:p w14:paraId="65396E47" w14:textId="77777777" w:rsidR="00D204C1" w:rsidRPr="003C2A10" w:rsidRDefault="00D204C1">
            <w:pPr>
              <w:rPr>
                <w:sz w:val="22"/>
              </w:rPr>
            </w:pPr>
          </w:p>
          <w:p w14:paraId="67488B75" w14:textId="77777777" w:rsidR="00D204C1" w:rsidRPr="003C2A10" w:rsidRDefault="00D204C1">
            <w:pPr>
              <w:rPr>
                <w:sz w:val="22"/>
              </w:rPr>
            </w:pPr>
            <w:r w:rsidRPr="003C2A10">
              <w:rPr>
                <w:sz w:val="22"/>
              </w:rPr>
              <w:t>Does it Float?</w:t>
            </w:r>
          </w:p>
        </w:tc>
      </w:tr>
      <w:tr w:rsidR="00D204C1" w:rsidRPr="003C2A10" w14:paraId="1C2FF139" w14:textId="77777777">
        <w:tc>
          <w:tcPr>
            <w:tcW w:w="1771" w:type="dxa"/>
          </w:tcPr>
          <w:p w14:paraId="566B7A4D" w14:textId="77777777" w:rsidR="00D204C1" w:rsidRPr="003C2A10" w:rsidRDefault="00D204C1">
            <w:pPr>
              <w:rPr>
                <w:sz w:val="22"/>
              </w:rPr>
            </w:pPr>
          </w:p>
          <w:p w14:paraId="743FAE3E" w14:textId="77777777" w:rsidR="00D204C1" w:rsidRPr="003C2A10" w:rsidRDefault="003C2A10">
            <w:pPr>
              <w:rPr>
                <w:sz w:val="22"/>
              </w:rPr>
            </w:pPr>
            <w:r w:rsidRPr="003C2A10">
              <w:rPr>
                <w:sz w:val="22"/>
              </w:rPr>
              <w:t>Cork</w:t>
            </w:r>
          </w:p>
        </w:tc>
        <w:tc>
          <w:tcPr>
            <w:tcW w:w="1771" w:type="dxa"/>
          </w:tcPr>
          <w:p w14:paraId="4A0C6B4C" w14:textId="77777777" w:rsidR="00D204C1" w:rsidRPr="003C2A10" w:rsidRDefault="00D204C1">
            <w:pPr>
              <w:rPr>
                <w:sz w:val="22"/>
              </w:rPr>
            </w:pPr>
          </w:p>
        </w:tc>
        <w:tc>
          <w:tcPr>
            <w:tcW w:w="1771" w:type="dxa"/>
          </w:tcPr>
          <w:p w14:paraId="597D164E" w14:textId="77777777" w:rsidR="00D204C1" w:rsidRPr="003C2A10" w:rsidRDefault="00D204C1">
            <w:pPr>
              <w:rPr>
                <w:sz w:val="22"/>
              </w:rPr>
            </w:pPr>
          </w:p>
        </w:tc>
        <w:tc>
          <w:tcPr>
            <w:tcW w:w="1771" w:type="dxa"/>
          </w:tcPr>
          <w:p w14:paraId="2ECD840E" w14:textId="77777777" w:rsidR="00D204C1" w:rsidRPr="003C2A10" w:rsidRDefault="00D204C1">
            <w:pPr>
              <w:rPr>
                <w:sz w:val="22"/>
              </w:rPr>
            </w:pPr>
          </w:p>
        </w:tc>
        <w:tc>
          <w:tcPr>
            <w:tcW w:w="1772" w:type="dxa"/>
          </w:tcPr>
          <w:p w14:paraId="1D4FDF23" w14:textId="77777777" w:rsidR="00D204C1" w:rsidRPr="003C2A10" w:rsidRDefault="00D204C1">
            <w:pPr>
              <w:rPr>
                <w:sz w:val="22"/>
              </w:rPr>
            </w:pPr>
          </w:p>
        </w:tc>
      </w:tr>
      <w:tr w:rsidR="00D204C1" w:rsidRPr="003C2A10" w14:paraId="6116ECB4" w14:textId="77777777">
        <w:tc>
          <w:tcPr>
            <w:tcW w:w="1771" w:type="dxa"/>
          </w:tcPr>
          <w:p w14:paraId="7645D153" w14:textId="77777777" w:rsidR="00D204C1" w:rsidRPr="003C2A10" w:rsidRDefault="00D204C1">
            <w:pPr>
              <w:rPr>
                <w:sz w:val="22"/>
              </w:rPr>
            </w:pPr>
          </w:p>
          <w:p w14:paraId="6F7C5124" w14:textId="77777777" w:rsidR="00D204C1" w:rsidRPr="003C2A10" w:rsidRDefault="00D204C1">
            <w:pPr>
              <w:rPr>
                <w:sz w:val="22"/>
              </w:rPr>
            </w:pPr>
            <w:r w:rsidRPr="003C2A10">
              <w:rPr>
                <w:sz w:val="22"/>
              </w:rPr>
              <w:t>Wood</w:t>
            </w:r>
          </w:p>
        </w:tc>
        <w:tc>
          <w:tcPr>
            <w:tcW w:w="1771" w:type="dxa"/>
          </w:tcPr>
          <w:p w14:paraId="0F41B2D0" w14:textId="77777777" w:rsidR="00D204C1" w:rsidRPr="003C2A10" w:rsidRDefault="00D204C1">
            <w:pPr>
              <w:rPr>
                <w:sz w:val="22"/>
              </w:rPr>
            </w:pPr>
          </w:p>
        </w:tc>
        <w:tc>
          <w:tcPr>
            <w:tcW w:w="1771" w:type="dxa"/>
          </w:tcPr>
          <w:p w14:paraId="66759C38" w14:textId="77777777" w:rsidR="00D204C1" w:rsidRPr="003C2A10" w:rsidRDefault="00D204C1">
            <w:pPr>
              <w:rPr>
                <w:sz w:val="22"/>
              </w:rPr>
            </w:pPr>
          </w:p>
        </w:tc>
        <w:tc>
          <w:tcPr>
            <w:tcW w:w="1771" w:type="dxa"/>
          </w:tcPr>
          <w:p w14:paraId="48F6F532" w14:textId="77777777" w:rsidR="00D204C1" w:rsidRPr="003C2A10" w:rsidRDefault="00D204C1">
            <w:pPr>
              <w:rPr>
                <w:sz w:val="22"/>
              </w:rPr>
            </w:pPr>
          </w:p>
        </w:tc>
        <w:tc>
          <w:tcPr>
            <w:tcW w:w="1772" w:type="dxa"/>
          </w:tcPr>
          <w:p w14:paraId="45296BBC" w14:textId="77777777" w:rsidR="00D204C1" w:rsidRPr="003C2A10" w:rsidRDefault="00D204C1">
            <w:pPr>
              <w:rPr>
                <w:sz w:val="22"/>
              </w:rPr>
            </w:pPr>
          </w:p>
        </w:tc>
      </w:tr>
      <w:tr w:rsidR="00D204C1" w:rsidRPr="003C2A10" w14:paraId="2B35FF83" w14:textId="77777777">
        <w:tc>
          <w:tcPr>
            <w:tcW w:w="1771" w:type="dxa"/>
          </w:tcPr>
          <w:p w14:paraId="47839453" w14:textId="77777777" w:rsidR="00D204C1" w:rsidRPr="003C2A10" w:rsidRDefault="00D204C1">
            <w:pPr>
              <w:rPr>
                <w:sz w:val="22"/>
              </w:rPr>
            </w:pPr>
          </w:p>
          <w:p w14:paraId="1DDE1350" w14:textId="77777777" w:rsidR="00D204C1" w:rsidRPr="003C2A10" w:rsidRDefault="00CC3815">
            <w:pPr>
              <w:rPr>
                <w:sz w:val="22"/>
              </w:rPr>
            </w:pPr>
            <w:r>
              <w:rPr>
                <w:sz w:val="22"/>
              </w:rPr>
              <w:t>Metal</w:t>
            </w:r>
          </w:p>
        </w:tc>
        <w:tc>
          <w:tcPr>
            <w:tcW w:w="1771" w:type="dxa"/>
          </w:tcPr>
          <w:p w14:paraId="6B97B1C3" w14:textId="77777777" w:rsidR="00D204C1" w:rsidRPr="003C2A10" w:rsidRDefault="00D204C1">
            <w:pPr>
              <w:rPr>
                <w:sz w:val="22"/>
              </w:rPr>
            </w:pPr>
          </w:p>
        </w:tc>
        <w:tc>
          <w:tcPr>
            <w:tcW w:w="1771" w:type="dxa"/>
          </w:tcPr>
          <w:p w14:paraId="358B6D8B" w14:textId="77777777" w:rsidR="00D204C1" w:rsidRPr="003C2A10" w:rsidRDefault="00D204C1">
            <w:pPr>
              <w:rPr>
                <w:sz w:val="22"/>
              </w:rPr>
            </w:pPr>
          </w:p>
        </w:tc>
        <w:tc>
          <w:tcPr>
            <w:tcW w:w="1771" w:type="dxa"/>
          </w:tcPr>
          <w:p w14:paraId="40F62FF5" w14:textId="77777777" w:rsidR="00D204C1" w:rsidRPr="003C2A10" w:rsidRDefault="00D204C1">
            <w:pPr>
              <w:rPr>
                <w:sz w:val="22"/>
              </w:rPr>
            </w:pPr>
          </w:p>
        </w:tc>
        <w:tc>
          <w:tcPr>
            <w:tcW w:w="1772" w:type="dxa"/>
          </w:tcPr>
          <w:p w14:paraId="3F9AA844" w14:textId="77777777" w:rsidR="00D204C1" w:rsidRPr="003C2A10" w:rsidRDefault="00D204C1">
            <w:pPr>
              <w:rPr>
                <w:sz w:val="22"/>
              </w:rPr>
            </w:pPr>
          </w:p>
        </w:tc>
      </w:tr>
      <w:tr w:rsidR="00D204C1" w:rsidRPr="003C2A10" w14:paraId="12516F3C" w14:textId="77777777">
        <w:tc>
          <w:tcPr>
            <w:tcW w:w="1771" w:type="dxa"/>
          </w:tcPr>
          <w:p w14:paraId="51981104" w14:textId="77777777" w:rsidR="00D204C1" w:rsidRPr="003C2A10" w:rsidRDefault="00D204C1">
            <w:pPr>
              <w:rPr>
                <w:sz w:val="22"/>
              </w:rPr>
            </w:pPr>
          </w:p>
          <w:p w14:paraId="51D1AAC8" w14:textId="77777777" w:rsidR="00D204C1" w:rsidRPr="003C2A10" w:rsidRDefault="003C2A10">
            <w:pPr>
              <w:rPr>
                <w:sz w:val="22"/>
              </w:rPr>
            </w:pPr>
            <w:r w:rsidRPr="003C2A10">
              <w:rPr>
                <w:sz w:val="22"/>
              </w:rPr>
              <w:t>Rock</w:t>
            </w:r>
          </w:p>
        </w:tc>
        <w:tc>
          <w:tcPr>
            <w:tcW w:w="1771" w:type="dxa"/>
          </w:tcPr>
          <w:p w14:paraId="73919CCF" w14:textId="77777777" w:rsidR="00D204C1" w:rsidRPr="003C2A10" w:rsidRDefault="00D204C1">
            <w:pPr>
              <w:rPr>
                <w:sz w:val="22"/>
              </w:rPr>
            </w:pPr>
          </w:p>
        </w:tc>
        <w:tc>
          <w:tcPr>
            <w:tcW w:w="1771" w:type="dxa"/>
          </w:tcPr>
          <w:p w14:paraId="3439AF74" w14:textId="77777777" w:rsidR="00D204C1" w:rsidRPr="003C2A10" w:rsidRDefault="00D204C1">
            <w:pPr>
              <w:rPr>
                <w:sz w:val="22"/>
              </w:rPr>
            </w:pPr>
          </w:p>
        </w:tc>
        <w:tc>
          <w:tcPr>
            <w:tcW w:w="1771" w:type="dxa"/>
          </w:tcPr>
          <w:p w14:paraId="240CD187" w14:textId="77777777" w:rsidR="00D204C1" w:rsidRPr="003C2A10" w:rsidRDefault="00D204C1">
            <w:pPr>
              <w:rPr>
                <w:sz w:val="22"/>
              </w:rPr>
            </w:pPr>
          </w:p>
        </w:tc>
        <w:tc>
          <w:tcPr>
            <w:tcW w:w="1772" w:type="dxa"/>
          </w:tcPr>
          <w:p w14:paraId="1ACF0076" w14:textId="77777777" w:rsidR="00D204C1" w:rsidRPr="003C2A10" w:rsidRDefault="00D204C1">
            <w:pPr>
              <w:rPr>
                <w:sz w:val="22"/>
              </w:rPr>
            </w:pPr>
          </w:p>
        </w:tc>
      </w:tr>
    </w:tbl>
    <w:p w14:paraId="59250565" w14:textId="77777777" w:rsidR="000C758A" w:rsidRPr="003C2A10" w:rsidRDefault="000C758A">
      <w:pPr>
        <w:rPr>
          <w:sz w:val="22"/>
        </w:rPr>
      </w:pPr>
    </w:p>
    <w:p w14:paraId="7C4CE129" w14:textId="77777777" w:rsidR="00854B50" w:rsidRPr="003C2A10" w:rsidRDefault="00854B50">
      <w:pPr>
        <w:rPr>
          <w:sz w:val="22"/>
        </w:rPr>
      </w:pPr>
    </w:p>
    <w:sectPr w:rsidR="00854B50" w:rsidRPr="003C2A10" w:rsidSect="009F5976">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896"/>
    <w:multiLevelType w:val="hybridMultilevel"/>
    <w:tmpl w:val="CAB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36560"/>
    <w:multiLevelType w:val="hybridMultilevel"/>
    <w:tmpl w:val="66E6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C1"/>
    <w:rsid w:val="00015866"/>
    <w:rsid w:val="00075853"/>
    <w:rsid w:val="000C758A"/>
    <w:rsid w:val="001F1657"/>
    <w:rsid w:val="00220C87"/>
    <w:rsid w:val="003C2A10"/>
    <w:rsid w:val="00412480"/>
    <w:rsid w:val="0069414E"/>
    <w:rsid w:val="00810C6E"/>
    <w:rsid w:val="00820331"/>
    <w:rsid w:val="00854B50"/>
    <w:rsid w:val="008F44CA"/>
    <w:rsid w:val="00963D2C"/>
    <w:rsid w:val="009641F1"/>
    <w:rsid w:val="009F5976"/>
    <w:rsid w:val="00AC6D21"/>
    <w:rsid w:val="00B15A27"/>
    <w:rsid w:val="00B21543"/>
    <w:rsid w:val="00B444BE"/>
    <w:rsid w:val="00CC3815"/>
    <w:rsid w:val="00D01370"/>
    <w:rsid w:val="00D204C1"/>
    <w:rsid w:val="00DA02EC"/>
    <w:rsid w:val="00DE1E39"/>
    <w:rsid w:val="00E848D7"/>
    <w:rsid w:val="00F25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7B401"/>
  <w15:docId w15:val="{1FCCE461-4603-6C4E-9C30-99E038E9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Company>WUSD</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Johnson</dc:creator>
  <cp:keywords/>
  <cp:lastModifiedBy>Microsoft Office User</cp:lastModifiedBy>
  <cp:revision>2</cp:revision>
  <cp:lastPrinted>2016-10-04T14:39:00Z</cp:lastPrinted>
  <dcterms:created xsi:type="dcterms:W3CDTF">2019-09-27T14:40:00Z</dcterms:created>
  <dcterms:modified xsi:type="dcterms:W3CDTF">2019-09-27T14:40:00Z</dcterms:modified>
</cp:coreProperties>
</file>